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10C" w:rsidRDefault="00C4510C" w:rsidP="005057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4514850" cy="30067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10C" w:rsidRDefault="00C4510C" w:rsidP="005057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10C" w:rsidRDefault="00C4510C" w:rsidP="005057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10C" w:rsidRDefault="00C4510C" w:rsidP="005057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10C" w:rsidRDefault="00C4510C" w:rsidP="005057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10C" w:rsidRDefault="00C4510C" w:rsidP="005057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10C" w:rsidRDefault="00C4510C" w:rsidP="005057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10C" w:rsidRDefault="00C4510C" w:rsidP="005057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10C" w:rsidRDefault="00C4510C" w:rsidP="005057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10C" w:rsidRDefault="00C4510C" w:rsidP="005057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311" w:rsidRDefault="00505751" w:rsidP="00505751">
      <w:pPr>
        <w:jc w:val="both"/>
        <w:rPr>
          <w:rFonts w:ascii="Times New Roman" w:hAnsi="Times New Roman" w:cs="Times New Roman"/>
          <w:sz w:val="24"/>
          <w:szCs w:val="24"/>
        </w:rPr>
      </w:pPr>
      <w:r w:rsidRPr="003C014D">
        <w:rPr>
          <w:rFonts w:ascii="Times New Roman" w:hAnsi="Times New Roman" w:cs="Times New Roman"/>
          <w:b/>
          <w:sz w:val="24"/>
          <w:szCs w:val="24"/>
        </w:rPr>
        <w:t>Střední zdravotnická škola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3C014D">
        <w:rPr>
          <w:rFonts w:ascii="Times New Roman" w:hAnsi="Times New Roman" w:cs="Times New Roman"/>
          <w:b/>
          <w:sz w:val="24"/>
          <w:szCs w:val="24"/>
        </w:rPr>
        <w:t>Vyšší odborná škola zdravotnická škola v Českých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14D">
        <w:rPr>
          <w:rFonts w:ascii="Times New Roman" w:hAnsi="Times New Roman" w:cs="Times New Roman"/>
          <w:b/>
          <w:sz w:val="24"/>
          <w:szCs w:val="24"/>
        </w:rPr>
        <w:t>Budějovicích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62EB">
        <w:rPr>
          <w:rFonts w:ascii="Times New Roman" w:hAnsi="Times New Roman" w:cs="Times New Roman"/>
          <w:sz w:val="24"/>
          <w:szCs w:val="24"/>
        </w:rPr>
        <w:t>ta v Husově ulici</w:t>
      </w:r>
      <w:r>
        <w:rPr>
          <w:rFonts w:ascii="Times New Roman" w:hAnsi="Times New Roman" w:cs="Times New Roman"/>
          <w:sz w:val="24"/>
          <w:szCs w:val="24"/>
        </w:rPr>
        <w:t xml:space="preserve">, nám právě </w:t>
      </w:r>
      <w:r w:rsidR="00584BA8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584BA8">
        <w:rPr>
          <w:rFonts w:ascii="Times New Roman" w:hAnsi="Times New Roman" w:cs="Times New Roman"/>
          <w:sz w:val="24"/>
          <w:szCs w:val="24"/>
        </w:rPr>
        <w:t xml:space="preserve">cela </w:t>
      </w:r>
      <w:r>
        <w:rPr>
          <w:rFonts w:ascii="Times New Roman" w:hAnsi="Times New Roman" w:cs="Times New Roman"/>
          <w:sz w:val="24"/>
          <w:szCs w:val="24"/>
        </w:rPr>
        <w:t xml:space="preserve">změnila profesní život. Jsme aktuálními absolventy kombinovaného studia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0510D7">
        <w:rPr>
          <w:rFonts w:ascii="Times New Roman" w:hAnsi="Times New Roman" w:cs="Times New Roman"/>
          <w:b/>
          <w:sz w:val="24"/>
          <w:szCs w:val="24"/>
        </w:rPr>
        <w:t>iplomovaná</w:t>
      </w:r>
      <w:r>
        <w:rPr>
          <w:rFonts w:ascii="Times New Roman" w:hAnsi="Times New Roman" w:cs="Times New Roman"/>
          <w:b/>
          <w:sz w:val="24"/>
          <w:szCs w:val="24"/>
        </w:rPr>
        <w:t xml:space="preserve"> vše</w:t>
      </w:r>
      <w:r w:rsidR="000510D7">
        <w:rPr>
          <w:rFonts w:ascii="Times New Roman" w:hAnsi="Times New Roman" w:cs="Times New Roman"/>
          <w:b/>
          <w:sz w:val="24"/>
          <w:szCs w:val="24"/>
        </w:rPr>
        <w:t>obecná sestra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0D7">
        <w:rPr>
          <w:rFonts w:ascii="Times New Roman" w:hAnsi="Times New Roman" w:cs="Times New Roman"/>
          <w:sz w:val="24"/>
          <w:szCs w:val="24"/>
        </w:rPr>
        <w:t>Bylo nám velkou ctí studovat právě na této škole</w:t>
      </w:r>
      <w:r w:rsidR="00577DFE">
        <w:rPr>
          <w:rFonts w:ascii="Times New Roman" w:hAnsi="Times New Roman" w:cs="Times New Roman"/>
          <w:sz w:val="24"/>
          <w:szCs w:val="24"/>
        </w:rPr>
        <w:t>, která má pro studenty nesmírný</w:t>
      </w:r>
      <w:r w:rsidR="000510D7">
        <w:rPr>
          <w:rFonts w:ascii="Times New Roman" w:hAnsi="Times New Roman" w:cs="Times New Roman"/>
          <w:sz w:val="24"/>
          <w:szCs w:val="24"/>
        </w:rPr>
        <w:t xml:space="preserve"> potenciál. Její vysoká úroveň, ne</w:t>
      </w:r>
      <w:r w:rsidR="00D240F8">
        <w:rPr>
          <w:rFonts w:ascii="Times New Roman" w:hAnsi="Times New Roman" w:cs="Times New Roman"/>
          <w:sz w:val="24"/>
          <w:szCs w:val="24"/>
        </w:rPr>
        <w:t>je</w:t>
      </w:r>
      <w:r w:rsidR="00177821">
        <w:rPr>
          <w:rFonts w:ascii="Times New Roman" w:hAnsi="Times New Roman" w:cs="Times New Roman"/>
          <w:sz w:val="24"/>
          <w:szCs w:val="24"/>
        </w:rPr>
        <w:t>n po stránce odborné, ale rovněž</w:t>
      </w:r>
      <w:r w:rsidR="000510D7">
        <w:rPr>
          <w:rFonts w:ascii="Times New Roman" w:hAnsi="Times New Roman" w:cs="Times New Roman"/>
          <w:sz w:val="24"/>
          <w:szCs w:val="24"/>
        </w:rPr>
        <w:t xml:space="preserve"> po stránce porozumění</w:t>
      </w:r>
      <w:r w:rsidR="00177821">
        <w:rPr>
          <w:rFonts w:ascii="Times New Roman" w:hAnsi="Times New Roman" w:cs="Times New Roman"/>
          <w:sz w:val="24"/>
          <w:szCs w:val="24"/>
        </w:rPr>
        <w:t xml:space="preserve"> ze strany pedagogů</w:t>
      </w:r>
      <w:r w:rsidR="000510D7">
        <w:rPr>
          <w:rFonts w:ascii="Times New Roman" w:hAnsi="Times New Roman" w:cs="Times New Roman"/>
          <w:sz w:val="24"/>
          <w:szCs w:val="24"/>
        </w:rPr>
        <w:t xml:space="preserve"> </w:t>
      </w:r>
      <w:r w:rsidR="00D240F8">
        <w:rPr>
          <w:rFonts w:ascii="Times New Roman" w:hAnsi="Times New Roman" w:cs="Times New Roman"/>
          <w:sz w:val="24"/>
          <w:szCs w:val="24"/>
        </w:rPr>
        <w:t xml:space="preserve">je velkou inspirací </w:t>
      </w:r>
      <w:r w:rsidR="00577DFE">
        <w:rPr>
          <w:rFonts w:ascii="Times New Roman" w:hAnsi="Times New Roman" w:cs="Times New Roman"/>
          <w:sz w:val="24"/>
          <w:szCs w:val="24"/>
        </w:rPr>
        <w:t>každému nově příchozímu studentu</w:t>
      </w:r>
      <w:r w:rsidR="00B90047">
        <w:rPr>
          <w:rFonts w:ascii="Times New Roman" w:hAnsi="Times New Roman" w:cs="Times New Roman"/>
          <w:sz w:val="24"/>
          <w:szCs w:val="24"/>
        </w:rPr>
        <w:t xml:space="preserve">. </w:t>
      </w:r>
      <w:r w:rsidR="001F60AB">
        <w:rPr>
          <w:rFonts w:ascii="Times New Roman" w:hAnsi="Times New Roman" w:cs="Times New Roman"/>
          <w:sz w:val="24"/>
          <w:szCs w:val="24"/>
        </w:rPr>
        <w:t>Učební pl</w:t>
      </w:r>
      <w:r w:rsidR="00490C0F">
        <w:rPr>
          <w:rFonts w:ascii="Times New Roman" w:hAnsi="Times New Roman" w:cs="Times New Roman"/>
          <w:sz w:val="24"/>
          <w:szCs w:val="24"/>
        </w:rPr>
        <w:t>án je</w:t>
      </w:r>
      <w:r w:rsidR="00DD2AFE">
        <w:rPr>
          <w:rFonts w:ascii="Times New Roman" w:hAnsi="Times New Roman" w:cs="Times New Roman"/>
          <w:sz w:val="24"/>
          <w:szCs w:val="24"/>
        </w:rPr>
        <w:t xml:space="preserve"> </w:t>
      </w:r>
      <w:r w:rsidR="00B442EA">
        <w:rPr>
          <w:rFonts w:ascii="Times New Roman" w:hAnsi="Times New Roman" w:cs="Times New Roman"/>
          <w:sz w:val="24"/>
          <w:szCs w:val="24"/>
        </w:rPr>
        <w:t xml:space="preserve">opravdu </w:t>
      </w:r>
      <w:r w:rsidR="00DD2AFE">
        <w:rPr>
          <w:rFonts w:ascii="Times New Roman" w:hAnsi="Times New Roman" w:cs="Times New Roman"/>
          <w:sz w:val="24"/>
          <w:szCs w:val="24"/>
        </w:rPr>
        <w:t>ná</w:t>
      </w:r>
      <w:r w:rsidR="008D2A4F">
        <w:rPr>
          <w:rFonts w:ascii="Times New Roman" w:hAnsi="Times New Roman" w:cs="Times New Roman"/>
          <w:sz w:val="24"/>
          <w:szCs w:val="24"/>
        </w:rPr>
        <w:t>ro</w:t>
      </w:r>
      <w:r w:rsidR="00A76F22">
        <w:rPr>
          <w:rFonts w:ascii="Times New Roman" w:hAnsi="Times New Roman" w:cs="Times New Roman"/>
          <w:sz w:val="24"/>
          <w:szCs w:val="24"/>
        </w:rPr>
        <w:t>čný a</w:t>
      </w:r>
      <w:r w:rsidR="008D2A4F">
        <w:rPr>
          <w:rFonts w:ascii="Times New Roman" w:hAnsi="Times New Roman" w:cs="Times New Roman"/>
          <w:sz w:val="24"/>
          <w:szCs w:val="24"/>
        </w:rPr>
        <w:t xml:space="preserve"> ve všech směr</w:t>
      </w:r>
      <w:r w:rsidR="00B442EA">
        <w:rPr>
          <w:rFonts w:ascii="Times New Roman" w:hAnsi="Times New Roman" w:cs="Times New Roman"/>
          <w:sz w:val="24"/>
          <w:szCs w:val="24"/>
        </w:rPr>
        <w:t>ech zcela</w:t>
      </w:r>
      <w:r w:rsidR="008D2A4F">
        <w:rPr>
          <w:rFonts w:ascii="Times New Roman" w:hAnsi="Times New Roman" w:cs="Times New Roman"/>
          <w:sz w:val="24"/>
          <w:szCs w:val="24"/>
        </w:rPr>
        <w:t xml:space="preserve"> </w:t>
      </w:r>
      <w:r w:rsidR="001F60AB">
        <w:rPr>
          <w:rFonts w:ascii="Times New Roman" w:hAnsi="Times New Roman" w:cs="Times New Roman"/>
          <w:sz w:val="24"/>
          <w:szCs w:val="24"/>
        </w:rPr>
        <w:t>srovnatelný s</w:t>
      </w:r>
      <w:r w:rsidR="008D2A4F">
        <w:rPr>
          <w:rFonts w:ascii="Times New Roman" w:hAnsi="Times New Roman" w:cs="Times New Roman"/>
          <w:sz w:val="24"/>
          <w:szCs w:val="24"/>
        </w:rPr>
        <w:t xml:space="preserve"> jakýmkoliv jiným </w:t>
      </w:r>
      <w:r w:rsidR="001F60AB">
        <w:rPr>
          <w:rFonts w:ascii="Times New Roman" w:hAnsi="Times New Roman" w:cs="Times New Roman"/>
          <w:sz w:val="24"/>
          <w:szCs w:val="24"/>
        </w:rPr>
        <w:t xml:space="preserve">vysokoškolským </w:t>
      </w:r>
      <w:r w:rsidR="00915FA0">
        <w:rPr>
          <w:rFonts w:ascii="Times New Roman" w:hAnsi="Times New Roman" w:cs="Times New Roman"/>
          <w:sz w:val="24"/>
          <w:szCs w:val="24"/>
        </w:rPr>
        <w:t>vz</w:t>
      </w:r>
      <w:r w:rsidR="001F60AB">
        <w:rPr>
          <w:rFonts w:ascii="Times New Roman" w:hAnsi="Times New Roman" w:cs="Times New Roman"/>
          <w:sz w:val="24"/>
          <w:szCs w:val="24"/>
        </w:rPr>
        <w:t>děláváním</w:t>
      </w:r>
      <w:r w:rsidR="008D2A4F">
        <w:rPr>
          <w:rFonts w:ascii="Times New Roman" w:hAnsi="Times New Roman" w:cs="Times New Roman"/>
          <w:sz w:val="24"/>
          <w:szCs w:val="24"/>
        </w:rPr>
        <w:t>. I</w:t>
      </w:r>
      <w:r w:rsidR="00DD2AFE">
        <w:rPr>
          <w:rFonts w:ascii="Times New Roman" w:hAnsi="Times New Roman" w:cs="Times New Roman"/>
          <w:sz w:val="24"/>
          <w:szCs w:val="24"/>
        </w:rPr>
        <w:t xml:space="preserve"> </w:t>
      </w:r>
      <w:r w:rsidR="008D2A4F">
        <w:rPr>
          <w:rFonts w:ascii="Times New Roman" w:hAnsi="Times New Roman" w:cs="Times New Roman"/>
          <w:sz w:val="24"/>
          <w:szCs w:val="24"/>
        </w:rPr>
        <w:t xml:space="preserve">to je jeden z přesvědčivých důvodů, proč </w:t>
      </w:r>
      <w:r w:rsidR="00915FA0">
        <w:rPr>
          <w:rFonts w:ascii="Times New Roman" w:hAnsi="Times New Roman" w:cs="Times New Roman"/>
          <w:sz w:val="24"/>
          <w:szCs w:val="24"/>
        </w:rPr>
        <w:t>studovat</w:t>
      </w:r>
      <w:r w:rsidR="008D2A4F">
        <w:rPr>
          <w:rFonts w:ascii="Times New Roman" w:hAnsi="Times New Roman" w:cs="Times New Roman"/>
          <w:sz w:val="24"/>
          <w:szCs w:val="24"/>
        </w:rPr>
        <w:t xml:space="preserve"> právě zde</w:t>
      </w:r>
      <w:r w:rsidR="00915FA0">
        <w:rPr>
          <w:rFonts w:ascii="Times New Roman" w:hAnsi="Times New Roman" w:cs="Times New Roman"/>
          <w:sz w:val="24"/>
          <w:szCs w:val="24"/>
        </w:rPr>
        <w:t xml:space="preserve">. </w:t>
      </w:r>
      <w:r w:rsidR="007A2429">
        <w:rPr>
          <w:rFonts w:ascii="Times New Roman" w:hAnsi="Times New Roman" w:cs="Times New Roman"/>
          <w:sz w:val="24"/>
          <w:szCs w:val="24"/>
        </w:rPr>
        <w:t>Pečlivý p</w:t>
      </w:r>
      <w:r w:rsidR="00636BAA">
        <w:rPr>
          <w:rFonts w:ascii="Times New Roman" w:hAnsi="Times New Roman" w:cs="Times New Roman"/>
          <w:sz w:val="24"/>
          <w:szCs w:val="24"/>
        </w:rPr>
        <w:t>ostoj pedagog</w:t>
      </w:r>
      <w:r w:rsidR="00DD2AFE">
        <w:rPr>
          <w:rFonts w:ascii="Times New Roman" w:hAnsi="Times New Roman" w:cs="Times New Roman"/>
          <w:sz w:val="24"/>
          <w:szCs w:val="24"/>
        </w:rPr>
        <w:t>ů</w:t>
      </w:r>
      <w:r w:rsidR="008D2A4F">
        <w:rPr>
          <w:rFonts w:ascii="Times New Roman" w:hAnsi="Times New Roman" w:cs="Times New Roman"/>
          <w:sz w:val="24"/>
          <w:szCs w:val="24"/>
        </w:rPr>
        <w:t xml:space="preserve"> k výuce</w:t>
      </w:r>
      <w:r w:rsidR="00DD2AFE">
        <w:rPr>
          <w:rFonts w:ascii="Times New Roman" w:hAnsi="Times New Roman" w:cs="Times New Roman"/>
          <w:sz w:val="24"/>
          <w:szCs w:val="24"/>
        </w:rPr>
        <w:t>,</w:t>
      </w:r>
      <w:r w:rsidR="00A76F22">
        <w:rPr>
          <w:rFonts w:ascii="Times New Roman" w:hAnsi="Times New Roman" w:cs="Times New Roman"/>
          <w:sz w:val="24"/>
          <w:szCs w:val="24"/>
        </w:rPr>
        <w:t xml:space="preserve"> </w:t>
      </w:r>
      <w:r w:rsidR="00DD2AFE">
        <w:rPr>
          <w:rFonts w:ascii="Times New Roman" w:hAnsi="Times New Roman" w:cs="Times New Roman"/>
          <w:sz w:val="24"/>
          <w:szCs w:val="24"/>
        </w:rPr>
        <w:t xml:space="preserve">jejich </w:t>
      </w:r>
      <w:r w:rsidR="00A76F22">
        <w:rPr>
          <w:rFonts w:ascii="Times New Roman" w:hAnsi="Times New Roman" w:cs="Times New Roman"/>
          <w:sz w:val="24"/>
          <w:szCs w:val="24"/>
        </w:rPr>
        <w:t xml:space="preserve">vysoká </w:t>
      </w:r>
      <w:r w:rsidR="00DD2AFE">
        <w:rPr>
          <w:rFonts w:ascii="Times New Roman" w:hAnsi="Times New Roman" w:cs="Times New Roman"/>
          <w:sz w:val="24"/>
          <w:szCs w:val="24"/>
        </w:rPr>
        <w:t>odborná kvalifikace</w:t>
      </w:r>
      <w:r w:rsidR="00A76F22">
        <w:rPr>
          <w:rFonts w:ascii="Times New Roman" w:hAnsi="Times New Roman" w:cs="Times New Roman"/>
          <w:sz w:val="24"/>
          <w:szCs w:val="24"/>
        </w:rPr>
        <w:t xml:space="preserve"> včetně </w:t>
      </w:r>
      <w:r w:rsidR="00490C0F">
        <w:rPr>
          <w:rFonts w:ascii="Times New Roman" w:hAnsi="Times New Roman" w:cs="Times New Roman"/>
          <w:sz w:val="24"/>
          <w:szCs w:val="24"/>
        </w:rPr>
        <w:t>nenahraditelných</w:t>
      </w:r>
      <w:r w:rsidR="00A76F22">
        <w:rPr>
          <w:rFonts w:ascii="Times New Roman" w:hAnsi="Times New Roman" w:cs="Times New Roman"/>
          <w:sz w:val="24"/>
          <w:szCs w:val="24"/>
        </w:rPr>
        <w:t xml:space="preserve"> praktických zkušeností</w:t>
      </w:r>
      <w:r w:rsidR="00DD2AFE">
        <w:rPr>
          <w:rFonts w:ascii="Times New Roman" w:hAnsi="Times New Roman" w:cs="Times New Roman"/>
          <w:sz w:val="24"/>
          <w:szCs w:val="24"/>
        </w:rPr>
        <w:t xml:space="preserve">, </w:t>
      </w:r>
      <w:r w:rsidR="00490C0F">
        <w:rPr>
          <w:rFonts w:ascii="Times New Roman" w:hAnsi="Times New Roman" w:cs="Times New Roman"/>
          <w:sz w:val="24"/>
          <w:szCs w:val="24"/>
        </w:rPr>
        <w:t xml:space="preserve">navíc </w:t>
      </w:r>
      <w:r w:rsidR="007A2429">
        <w:rPr>
          <w:rFonts w:ascii="Times New Roman" w:hAnsi="Times New Roman" w:cs="Times New Roman"/>
          <w:sz w:val="24"/>
          <w:szCs w:val="24"/>
        </w:rPr>
        <w:t xml:space="preserve">systematicky, </w:t>
      </w:r>
      <w:r w:rsidR="008D2A4F">
        <w:rPr>
          <w:rFonts w:ascii="Times New Roman" w:hAnsi="Times New Roman" w:cs="Times New Roman"/>
          <w:sz w:val="24"/>
          <w:szCs w:val="24"/>
        </w:rPr>
        <w:t xml:space="preserve">logicky </w:t>
      </w:r>
      <w:r w:rsidR="007A2429">
        <w:rPr>
          <w:rFonts w:ascii="Times New Roman" w:hAnsi="Times New Roman" w:cs="Times New Roman"/>
          <w:sz w:val="24"/>
          <w:szCs w:val="24"/>
        </w:rPr>
        <w:t>a přehledně uspořádaný</w:t>
      </w:r>
      <w:r w:rsidR="008D2A4F">
        <w:rPr>
          <w:rFonts w:ascii="Times New Roman" w:hAnsi="Times New Roman" w:cs="Times New Roman"/>
          <w:sz w:val="24"/>
          <w:szCs w:val="24"/>
        </w:rPr>
        <w:t xml:space="preserve"> </w:t>
      </w:r>
      <w:r w:rsidR="00A76F22">
        <w:rPr>
          <w:rFonts w:ascii="Times New Roman" w:hAnsi="Times New Roman" w:cs="Times New Roman"/>
          <w:sz w:val="24"/>
          <w:szCs w:val="24"/>
        </w:rPr>
        <w:t>studijní plán</w:t>
      </w:r>
      <w:r w:rsidR="00490C0F">
        <w:rPr>
          <w:rFonts w:ascii="Times New Roman" w:hAnsi="Times New Roman" w:cs="Times New Roman"/>
          <w:sz w:val="24"/>
          <w:szCs w:val="24"/>
        </w:rPr>
        <w:t>, to</w:t>
      </w:r>
      <w:r w:rsidR="00A76F22">
        <w:rPr>
          <w:rFonts w:ascii="Times New Roman" w:hAnsi="Times New Roman" w:cs="Times New Roman"/>
          <w:sz w:val="24"/>
          <w:szCs w:val="24"/>
        </w:rPr>
        <w:t xml:space="preserve"> </w:t>
      </w:r>
      <w:r w:rsidR="00636BAA">
        <w:rPr>
          <w:rFonts w:ascii="Times New Roman" w:hAnsi="Times New Roman" w:cs="Times New Roman"/>
          <w:sz w:val="24"/>
          <w:szCs w:val="24"/>
        </w:rPr>
        <w:t>v</w:t>
      </w:r>
      <w:r w:rsidR="00915FA0">
        <w:rPr>
          <w:rFonts w:ascii="Times New Roman" w:hAnsi="Times New Roman" w:cs="Times New Roman"/>
          <w:sz w:val="24"/>
          <w:szCs w:val="24"/>
        </w:rPr>
        <w:t xml:space="preserve"> mnoha případech předčí </w:t>
      </w:r>
      <w:r w:rsidR="007D0311">
        <w:rPr>
          <w:rFonts w:ascii="Times New Roman" w:hAnsi="Times New Roman" w:cs="Times New Roman"/>
          <w:sz w:val="24"/>
          <w:szCs w:val="24"/>
        </w:rPr>
        <w:t xml:space="preserve">celou </w:t>
      </w:r>
      <w:r w:rsidR="00915FA0">
        <w:rPr>
          <w:rFonts w:ascii="Times New Roman" w:hAnsi="Times New Roman" w:cs="Times New Roman"/>
          <w:sz w:val="24"/>
          <w:szCs w:val="24"/>
        </w:rPr>
        <w:t xml:space="preserve">řadu vysokých škol napříč Českou republikou. Nic </w:t>
      </w:r>
      <w:r w:rsidR="007D0311">
        <w:rPr>
          <w:rFonts w:ascii="Times New Roman" w:hAnsi="Times New Roman" w:cs="Times New Roman"/>
          <w:sz w:val="24"/>
          <w:szCs w:val="24"/>
        </w:rPr>
        <w:t xml:space="preserve">zde </w:t>
      </w:r>
      <w:r w:rsidR="00915FA0">
        <w:rPr>
          <w:rFonts w:ascii="Times New Roman" w:hAnsi="Times New Roman" w:cs="Times New Roman"/>
          <w:sz w:val="24"/>
          <w:szCs w:val="24"/>
        </w:rPr>
        <w:t>není zadarmo a student musí</w:t>
      </w:r>
      <w:r w:rsidR="007D0311">
        <w:rPr>
          <w:rFonts w:ascii="Times New Roman" w:hAnsi="Times New Roman" w:cs="Times New Roman"/>
          <w:sz w:val="24"/>
          <w:szCs w:val="24"/>
        </w:rPr>
        <w:t xml:space="preserve"> opravu</w:t>
      </w:r>
      <w:r w:rsidR="00915FA0">
        <w:rPr>
          <w:rFonts w:ascii="Times New Roman" w:hAnsi="Times New Roman" w:cs="Times New Roman"/>
          <w:sz w:val="24"/>
          <w:szCs w:val="24"/>
        </w:rPr>
        <w:t xml:space="preserve"> hodně času věnov</w:t>
      </w:r>
      <w:r w:rsidR="007D0311">
        <w:rPr>
          <w:rFonts w:ascii="Times New Roman" w:hAnsi="Times New Roman" w:cs="Times New Roman"/>
          <w:sz w:val="24"/>
          <w:szCs w:val="24"/>
        </w:rPr>
        <w:t xml:space="preserve">at studiu, ale finální výsledek píle a </w:t>
      </w:r>
      <w:r w:rsidR="00FB7A60">
        <w:rPr>
          <w:rFonts w:ascii="Times New Roman" w:hAnsi="Times New Roman" w:cs="Times New Roman"/>
          <w:sz w:val="24"/>
          <w:szCs w:val="24"/>
        </w:rPr>
        <w:t xml:space="preserve">snažení </w:t>
      </w:r>
      <w:r w:rsidR="007D0311">
        <w:rPr>
          <w:rFonts w:ascii="Times New Roman" w:hAnsi="Times New Roman" w:cs="Times New Roman"/>
          <w:sz w:val="24"/>
          <w:szCs w:val="24"/>
        </w:rPr>
        <w:t xml:space="preserve">Vás oproti jiným školám posune v odborných i praktických znalostech a dovednostech o několik úrovní výše. </w:t>
      </w:r>
    </w:p>
    <w:p w:rsidR="007D0311" w:rsidRDefault="007D0311" w:rsidP="005057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však největším benefitem této školy? Kd</w:t>
      </w:r>
      <w:r w:rsidR="00490C0F">
        <w:rPr>
          <w:rFonts w:ascii="Times New Roman" w:hAnsi="Times New Roman" w:cs="Times New Roman"/>
          <w:sz w:val="24"/>
          <w:szCs w:val="24"/>
        </w:rPr>
        <w:t>yž řeknete, že jste absolventy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</w:t>
      </w:r>
      <w:r w:rsidRPr="007D0311">
        <w:rPr>
          <w:rFonts w:ascii="Times New Roman" w:hAnsi="Times New Roman" w:cs="Times New Roman"/>
          <w:i/>
          <w:sz w:val="24"/>
          <w:szCs w:val="24"/>
        </w:rPr>
        <w:t>usovky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všechna zdravotnická zařízení a zařízení sociální</w:t>
      </w:r>
      <w:r w:rsidR="009E1FC3">
        <w:rPr>
          <w:rFonts w:ascii="Times New Roman" w:hAnsi="Times New Roman" w:cs="Times New Roman"/>
          <w:sz w:val="24"/>
          <w:szCs w:val="24"/>
        </w:rPr>
        <w:t xml:space="preserve">ch služeb o Vás budou mít zcela jistě zájem. Ví, že jste do praxe </w:t>
      </w:r>
      <w:r w:rsidR="00B442EA">
        <w:rPr>
          <w:rFonts w:ascii="Times New Roman" w:hAnsi="Times New Roman" w:cs="Times New Roman"/>
          <w:sz w:val="24"/>
          <w:szCs w:val="24"/>
        </w:rPr>
        <w:t xml:space="preserve">velmi </w:t>
      </w:r>
      <w:r w:rsidR="009E1FC3">
        <w:rPr>
          <w:rFonts w:ascii="Times New Roman" w:hAnsi="Times New Roman" w:cs="Times New Roman"/>
          <w:sz w:val="24"/>
          <w:szCs w:val="24"/>
        </w:rPr>
        <w:t>kvalitn</w:t>
      </w:r>
      <w:r w:rsidR="00B442EA">
        <w:rPr>
          <w:rFonts w:ascii="Times New Roman" w:hAnsi="Times New Roman" w:cs="Times New Roman"/>
          <w:sz w:val="24"/>
          <w:szCs w:val="24"/>
        </w:rPr>
        <w:t xml:space="preserve">ě připraveni a </w:t>
      </w:r>
      <w:r w:rsidR="009E1FC3">
        <w:rPr>
          <w:rFonts w:ascii="Times New Roman" w:hAnsi="Times New Roman" w:cs="Times New Roman"/>
          <w:sz w:val="24"/>
          <w:szCs w:val="24"/>
        </w:rPr>
        <w:t xml:space="preserve">díky této škole máte téměř všechny dveře </w:t>
      </w:r>
      <w:proofErr w:type="gramStart"/>
      <w:r w:rsidR="009E1FC3">
        <w:rPr>
          <w:rFonts w:ascii="Times New Roman" w:hAnsi="Times New Roman" w:cs="Times New Roman"/>
          <w:sz w:val="24"/>
          <w:szCs w:val="24"/>
        </w:rPr>
        <w:t>otevřené….</w:t>
      </w:r>
      <w:proofErr w:type="gramEnd"/>
      <w:r w:rsidR="009E1FC3">
        <w:rPr>
          <w:rFonts w:ascii="Times New Roman" w:hAnsi="Times New Roman" w:cs="Times New Roman"/>
          <w:sz w:val="24"/>
          <w:szCs w:val="24"/>
        </w:rPr>
        <w:t>.</w:t>
      </w:r>
    </w:p>
    <w:p w:rsidR="009E1FC3" w:rsidRDefault="009E1FC3" w:rsidP="005057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FB7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tuto nepřenosnou zkušenost a příležitost studovat</w:t>
      </w:r>
      <w:r w:rsidR="00FB7A60">
        <w:rPr>
          <w:rFonts w:ascii="Times New Roman" w:hAnsi="Times New Roman" w:cs="Times New Roman"/>
          <w:sz w:val="24"/>
          <w:szCs w:val="24"/>
        </w:rPr>
        <w:t xml:space="preserve"> </w:t>
      </w:r>
      <w:r w:rsidR="00B442EA">
        <w:rPr>
          <w:rFonts w:ascii="Times New Roman" w:hAnsi="Times New Roman" w:cs="Times New Roman"/>
          <w:sz w:val="24"/>
          <w:szCs w:val="24"/>
        </w:rPr>
        <w:t xml:space="preserve">právě zde </w:t>
      </w:r>
      <w:r w:rsidR="00FB7A60">
        <w:rPr>
          <w:rFonts w:ascii="Times New Roman" w:hAnsi="Times New Roman" w:cs="Times New Roman"/>
          <w:sz w:val="24"/>
          <w:szCs w:val="24"/>
        </w:rPr>
        <w:t xml:space="preserve">bychom chtěli veřejně poděkovat panu řediteli PhDr. Karlu </w:t>
      </w:r>
      <w:proofErr w:type="spellStart"/>
      <w:r w:rsidR="00FB7A60">
        <w:rPr>
          <w:rFonts w:ascii="Times New Roman" w:hAnsi="Times New Roman" w:cs="Times New Roman"/>
          <w:sz w:val="24"/>
          <w:szCs w:val="24"/>
        </w:rPr>
        <w:t>Štixovi</w:t>
      </w:r>
      <w:proofErr w:type="spellEnd"/>
      <w:r w:rsidR="00FB7A60">
        <w:rPr>
          <w:rFonts w:ascii="Times New Roman" w:hAnsi="Times New Roman" w:cs="Times New Roman"/>
          <w:sz w:val="24"/>
          <w:szCs w:val="24"/>
        </w:rPr>
        <w:t xml:space="preserve"> a jeho výj</w:t>
      </w:r>
      <w:r>
        <w:rPr>
          <w:rFonts w:ascii="Times New Roman" w:hAnsi="Times New Roman" w:cs="Times New Roman"/>
          <w:sz w:val="24"/>
          <w:szCs w:val="24"/>
        </w:rPr>
        <w:t>imečným kolegům. I přestože na nás kladli</w:t>
      </w:r>
      <w:r w:rsidR="00FB7A60">
        <w:rPr>
          <w:rFonts w:ascii="Times New Roman" w:hAnsi="Times New Roman" w:cs="Times New Roman"/>
          <w:sz w:val="24"/>
          <w:szCs w:val="24"/>
        </w:rPr>
        <w:t xml:space="preserve"> vysoké nároky, </w:t>
      </w:r>
      <w:r>
        <w:rPr>
          <w:rFonts w:ascii="Times New Roman" w:hAnsi="Times New Roman" w:cs="Times New Roman"/>
          <w:sz w:val="24"/>
          <w:szCs w:val="24"/>
        </w:rPr>
        <w:t xml:space="preserve">zasvětili nás do světa medicíny a ošetřovatelské péče s ohromnou </w:t>
      </w:r>
      <w:r w:rsidR="000B2501">
        <w:rPr>
          <w:rFonts w:ascii="Times New Roman" w:hAnsi="Times New Roman" w:cs="Times New Roman"/>
          <w:sz w:val="24"/>
          <w:szCs w:val="24"/>
        </w:rPr>
        <w:t xml:space="preserve">grácií a </w:t>
      </w:r>
      <w:r>
        <w:rPr>
          <w:rFonts w:ascii="Times New Roman" w:hAnsi="Times New Roman" w:cs="Times New Roman"/>
          <w:sz w:val="24"/>
          <w:szCs w:val="24"/>
        </w:rPr>
        <w:t xml:space="preserve">s laskavým přístupem </w:t>
      </w:r>
      <w:r w:rsidR="000B25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zájmem o každého studenta. </w:t>
      </w:r>
    </w:p>
    <w:p w:rsidR="000510D7" w:rsidRDefault="000B2501" w:rsidP="005057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Vždy budeme velmi hrdě nosit titul Diplomovaný specialista </w:t>
      </w:r>
      <w:r w:rsidR="00B442EA">
        <w:rPr>
          <w:rFonts w:ascii="Times New Roman" w:hAnsi="Times New Roman" w:cs="Times New Roman"/>
          <w:sz w:val="24"/>
          <w:szCs w:val="24"/>
        </w:rPr>
        <w:t>právě z této školy.</w:t>
      </w:r>
    </w:p>
    <w:p w:rsidR="007862EB" w:rsidRDefault="007862EB" w:rsidP="005057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Č. Budějovicích 27. ledna 2022.</w:t>
      </w:r>
    </w:p>
    <w:p w:rsidR="00C4510C" w:rsidRPr="00C4510C" w:rsidRDefault="007862EB" w:rsidP="005057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98229A" w:rsidRPr="0098229A">
        <w:rPr>
          <w:rFonts w:ascii="Times New Roman" w:hAnsi="Times New Roman" w:cs="Times New Roman"/>
          <w:color w:val="000000"/>
          <w:sz w:val="24"/>
          <w:szCs w:val="24"/>
        </w:rPr>
        <w:t xml:space="preserve">ménem absolventů </w:t>
      </w:r>
      <w:r w:rsidR="0098229A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="0098229A" w:rsidRPr="0098229A">
        <w:rPr>
          <w:rFonts w:ascii="Times New Roman" w:hAnsi="Times New Roman" w:cs="Times New Roman"/>
          <w:color w:val="000000"/>
          <w:sz w:val="24"/>
          <w:szCs w:val="24"/>
        </w:rPr>
        <w:t>kombinované formy studia oboru DVS, 4. roč.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8229A" w:rsidRPr="0098229A">
        <w:rPr>
          <w:rFonts w:ascii="Times New Roman" w:hAnsi="Times New Roman" w:cs="Times New Roman"/>
          <w:color w:val="000000"/>
          <w:sz w:val="24"/>
          <w:szCs w:val="24"/>
        </w:rPr>
        <w:t xml:space="preserve"> Martin Karas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C4510C" w:rsidRPr="00C45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51"/>
    <w:rsid w:val="000510D7"/>
    <w:rsid w:val="000B2501"/>
    <w:rsid w:val="00177821"/>
    <w:rsid w:val="001F60AB"/>
    <w:rsid w:val="003C014D"/>
    <w:rsid w:val="00490C0F"/>
    <w:rsid w:val="00505751"/>
    <w:rsid w:val="00577DFE"/>
    <w:rsid w:val="00584BA8"/>
    <w:rsid w:val="00636BAA"/>
    <w:rsid w:val="0066194B"/>
    <w:rsid w:val="006B0211"/>
    <w:rsid w:val="007862EB"/>
    <w:rsid w:val="007A2429"/>
    <w:rsid w:val="007D0311"/>
    <w:rsid w:val="007F0067"/>
    <w:rsid w:val="008D2A4F"/>
    <w:rsid w:val="00915FA0"/>
    <w:rsid w:val="0098229A"/>
    <w:rsid w:val="009E1FC3"/>
    <w:rsid w:val="00A76F22"/>
    <w:rsid w:val="00B442EA"/>
    <w:rsid w:val="00B90047"/>
    <w:rsid w:val="00C4510C"/>
    <w:rsid w:val="00D240F8"/>
    <w:rsid w:val="00DD2AFE"/>
    <w:rsid w:val="00F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9C5C"/>
  <w15:docId w15:val="{7E9F3D4F-9A82-41B3-851F-6A72F708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Štix Karel, PhDr.</cp:lastModifiedBy>
  <cp:revision>2</cp:revision>
  <dcterms:created xsi:type="dcterms:W3CDTF">2022-01-28T11:12:00Z</dcterms:created>
  <dcterms:modified xsi:type="dcterms:W3CDTF">2022-01-28T11:12:00Z</dcterms:modified>
</cp:coreProperties>
</file>